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C96AE" w14:textId="2EB50F62" w:rsidR="0059692B" w:rsidRPr="008578CD" w:rsidRDefault="0059692B" w:rsidP="008578CD">
      <w:pPr>
        <w:pStyle w:val="s2"/>
        <w:spacing w:before="0" w:beforeAutospacing="0" w:after="150" w:afterAutospacing="0" w:line="480" w:lineRule="auto"/>
        <w:rPr>
          <w:color w:val="000000"/>
        </w:rPr>
      </w:pPr>
      <w:r w:rsidRPr="008578CD">
        <w:rPr>
          <w:color w:val="000000"/>
        </w:rPr>
        <w:t xml:space="preserve">Zarah Belandria </w:t>
      </w:r>
    </w:p>
    <w:p w14:paraId="2CAD51E0" w14:textId="2A400BFE" w:rsidR="0059692B" w:rsidRPr="008578CD" w:rsidRDefault="0059692B" w:rsidP="008578CD">
      <w:pPr>
        <w:pStyle w:val="s2"/>
        <w:spacing w:before="0" w:beforeAutospacing="0" w:after="150" w:afterAutospacing="0" w:line="480" w:lineRule="auto"/>
        <w:rPr>
          <w:color w:val="000000"/>
        </w:rPr>
      </w:pPr>
      <w:r w:rsidRPr="008578CD">
        <w:rPr>
          <w:color w:val="000000"/>
        </w:rPr>
        <w:t xml:space="preserve">Professor, </w:t>
      </w:r>
      <w:r w:rsidR="00707D52">
        <w:rPr>
          <w:color w:val="000000"/>
        </w:rPr>
        <w:t>B</w:t>
      </w:r>
      <w:r w:rsidRPr="008578CD">
        <w:rPr>
          <w:color w:val="000000"/>
        </w:rPr>
        <w:t xml:space="preserve">urleson </w:t>
      </w:r>
    </w:p>
    <w:p w14:paraId="102ACEDA" w14:textId="4FC7A010" w:rsidR="0059692B" w:rsidRPr="008578CD" w:rsidRDefault="0059692B" w:rsidP="008578CD">
      <w:pPr>
        <w:pStyle w:val="s2"/>
        <w:spacing w:before="0" w:beforeAutospacing="0" w:after="150" w:afterAutospacing="0" w:line="480" w:lineRule="auto"/>
        <w:rPr>
          <w:color w:val="000000"/>
        </w:rPr>
      </w:pPr>
      <w:r w:rsidRPr="008578CD">
        <w:rPr>
          <w:color w:val="000000"/>
        </w:rPr>
        <w:t>HUMA-13</w:t>
      </w:r>
      <w:r w:rsidR="0011612B" w:rsidRPr="008578CD">
        <w:rPr>
          <w:color w:val="000000"/>
        </w:rPr>
        <w:t>01</w:t>
      </w:r>
    </w:p>
    <w:p w14:paraId="4D966FE3" w14:textId="77777777" w:rsidR="008578CD" w:rsidRPr="008578CD" w:rsidRDefault="0011612B" w:rsidP="008578CD">
      <w:pPr>
        <w:pStyle w:val="s2"/>
        <w:spacing w:before="0" w:beforeAutospacing="0" w:after="150" w:afterAutospacing="0" w:line="480" w:lineRule="auto"/>
        <w:rPr>
          <w:color w:val="000000"/>
        </w:rPr>
      </w:pPr>
      <w:r w:rsidRPr="008578CD">
        <w:rPr>
          <w:color w:val="000000"/>
        </w:rPr>
        <w:t>11/30/2025</w:t>
      </w:r>
    </w:p>
    <w:p w14:paraId="3C799698" w14:textId="7F473218" w:rsidR="008578CD" w:rsidRPr="008578CD" w:rsidRDefault="008578CD" w:rsidP="008578CD">
      <w:pPr>
        <w:pStyle w:val="s2"/>
        <w:spacing w:before="0" w:beforeAutospacing="0" w:after="150" w:afterAutospacing="0" w:line="480" w:lineRule="auto"/>
        <w:jc w:val="center"/>
        <w:rPr>
          <w:rFonts w:eastAsia="Times New Roman"/>
          <w:color w:val="000000"/>
        </w:rPr>
      </w:pPr>
      <w:r w:rsidRPr="008578CD">
        <w:rPr>
          <w:rFonts w:eastAsia="Times New Roman"/>
          <w:color w:val="000000"/>
        </w:rPr>
        <w:t xml:space="preserve">Jackals of Anubis </w:t>
      </w:r>
    </w:p>
    <w:p w14:paraId="3041FB04" w14:textId="1F4F338E" w:rsidR="008578CD" w:rsidRPr="008578CD" w:rsidRDefault="008578CD" w:rsidP="008578CD">
      <w:pPr>
        <w:pStyle w:val="s2"/>
        <w:spacing w:before="0" w:beforeAutospacing="0" w:after="150" w:afterAutospacing="0" w:line="480" w:lineRule="auto"/>
        <w:rPr>
          <w:color w:val="000000"/>
        </w:rPr>
      </w:pPr>
      <w:r w:rsidRPr="008578CD">
        <w:rPr>
          <w:rFonts w:eastAsia="Times New Roman"/>
          <w:color w:val="000000"/>
        </w:rPr>
        <w:t>When I visited the </w:t>
      </w:r>
      <w:r w:rsidRPr="008578CD">
        <w:rPr>
          <w:rFonts w:eastAsia="Times New Roman"/>
          <w:i/>
          <w:iCs/>
          <w:color w:val="000000"/>
        </w:rPr>
        <w:t>Jackals of Anubis</w:t>
      </w:r>
      <w:r w:rsidRPr="008578CD">
        <w:rPr>
          <w:rFonts w:eastAsia="Times New Roman"/>
          <w:color w:val="000000"/>
        </w:rPr>
        <w:t> Artefact Exhibit, I realized very quickly that the experience of seeing classical ancient art in person is completely different from simply reading about it in a textbook. Textbooks tend to strip artifacts down to flat, edited images on a page, neatly boxed and labeled, often disconnected from their original cultural or physical context. They preserve the facts, but they lose the presence. Walking into the exhibit, however, immediately transported me into a world that felt layered with history. The air felt quiet and heavy, as if the room itself understood the thousands of years it was holding. Instead of viewing art through a printed photograph, I was standing inside the environment these objects were meant to command. That alone changed everything about the way I understood Classical Antique and ancient Egyptian art.</w:t>
      </w:r>
    </w:p>
    <w:p w14:paraId="4B949B27" w14:textId="1C4FF63B" w:rsidR="008578CD" w:rsidRPr="008578CD" w:rsidRDefault="008578CD" w:rsidP="008578CD">
      <w:pPr>
        <w:spacing w:before="100" w:beforeAutospacing="1" w:after="100" w:afterAutospacing="1" w:line="480" w:lineRule="auto"/>
        <w:rPr>
          <w:rFonts w:ascii="Times New Roman" w:eastAsia="Times New Roman" w:hAnsi="Times New Roman" w:cs="Times New Roman"/>
          <w:color w:val="000000"/>
          <w:kern w:val="0"/>
          <w14:ligatures w14:val="none"/>
        </w:rPr>
      </w:pPr>
      <w:r w:rsidRPr="008578CD">
        <w:rPr>
          <w:rFonts w:ascii="Times New Roman" w:eastAsia="Times New Roman" w:hAnsi="Times New Roman" w:cs="Times New Roman"/>
          <w:color w:val="000000"/>
          <w:kern w:val="0"/>
          <w14:ligatures w14:val="none"/>
        </w:rPr>
        <w:t>The characteristics that define classical ancient art</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symmetry</w:t>
      </w:r>
      <w:r w:rsidRPr="008578CD">
        <w:rPr>
          <w:rFonts w:ascii="Times New Roman" w:eastAsia="Times New Roman" w:hAnsi="Times New Roman" w:cs="Times New Roman"/>
          <w:color w:val="000000"/>
          <w:kern w:val="0"/>
          <w14:ligatures w14:val="none"/>
        </w:rPr>
        <w:t>, symbolism, and the anthropomorphizing of animals</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 xml:space="preserve">became much more vivid and meaningful when seen up close. Reading about “symmetry” in a chapter feels academic and </w:t>
      </w:r>
      <w:r w:rsidRPr="008578CD">
        <w:rPr>
          <w:rFonts w:ascii="Times New Roman" w:eastAsia="Times New Roman" w:hAnsi="Times New Roman" w:cs="Times New Roman"/>
          <w:color w:val="000000"/>
          <w:kern w:val="0"/>
          <w14:ligatures w14:val="none"/>
        </w:rPr>
        <w:t>distant but</w:t>
      </w:r>
      <w:r w:rsidRPr="008578CD">
        <w:rPr>
          <w:rFonts w:ascii="Times New Roman" w:eastAsia="Times New Roman" w:hAnsi="Times New Roman" w:cs="Times New Roman"/>
          <w:color w:val="000000"/>
          <w:kern w:val="0"/>
          <w14:ligatures w14:val="none"/>
        </w:rPr>
        <w:t xml:space="preserve"> seeing how perfectly balanced the Jackals’ bodies were in person felt intentional and spiritual rather than merely technical. I could see the care that ancient artists had put into creating figures that felt both real and otherworldly. Suddenly, the concept of symbolism didn’t feel like a vocabulary term anymore</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 xml:space="preserve">it felt like something alive, something with weight and personality. The Jackals were not simply figures carved from stone or wood; they were embodiments of </w:t>
      </w:r>
      <w:r w:rsidRPr="008578CD">
        <w:rPr>
          <w:rFonts w:ascii="Times New Roman" w:eastAsia="Times New Roman" w:hAnsi="Times New Roman" w:cs="Times New Roman"/>
          <w:color w:val="000000"/>
          <w:kern w:val="0"/>
          <w14:ligatures w14:val="none"/>
        </w:rPr>
        <w:t>belief;</w:t>
      </w:r>
      <w:r w:rsidRPr="008578CD">
        <w:rPr>
          <w:rFonts w:ascii="Times New Roman" w:eastAsia="Times New Roman" w:hAnsi="Times New Roman" w:cs="Times New Roman"/>
          <w:color w:val="000000"/>
          <w:kern w:val="0"/>
          <w14:ligatures w14:val="none"/>
        </w:rPr>
        <w:t xml:space="preserve"> guardians </w:t>
      </w:r>
      <w:r w:rsidRPr="008578CD">
        <w:rPr>
          <w:rFonts w:ascii="Times New Roman" w:eastAsia="Times New Roman" w:hAnsi="Times New Roman" w:cs="Times New Roman"/>
          <w:color w:val="000000"/>
          <w:kern w:val="0"/>
          <w14:ligatures w14:val="none"/>
        </w:rPr>
        <w:lastRenderedPageBreak/>
        <w:t>sculpted into being.</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As I walked closer to the Jackals, the first details I noticed were their heads. They had long, slender snouts and sharply pointed ears that gave them an instantly recognizable jackal silhouette. Yet their bodies were upright and humanlike, giving them a strangely regal, commanding presence. Their heads were tilted ever so slightly forward, posed in a way that made them look alert and observant, as if they were silently watching over the room. At the same time, there was an unexpected sense of peace in their expressions. They did not look aggressive or threatening</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they looked calm, focused, and deeply aware. It was as though they embodied both protection and tranquility at once.</w:t>
      </w:r>
    </w:p>
    <w:p w14:paraId="1C7A235B" w14:textId="77777777" w:rsidR="008578CD" w:rsidRDefault="008578CD" w:rsidP="008578CD">
      <w:pPr>
        <w:spacing w:before="100" w:beforeAutospacing="1" w:after="100" w:afterAutospacing="1" w:line="480" w:lineRule="auto"/>
        <w:rPr>
          <w:rFonts w:ascii="Times New Roman" w:eastAsia="Times New Roman" w:hAnsi="Times New Roman" w:cs="Times New Roman"/>
          <w:color w:val="000000"/>
          <w:kern w:val="0"/>
          <w14:ligatures w14:val="none"/>
        </w:rPr>
      </w:pPr>
      <w:r w:rsidRPr="008578CD">
        <w:rPr>
          <w:rFonts w:ascii="Times New Roman" w:eastAsia="Times New Roman" w:hAnsi="Times New Roman" w:cs="Times New Roman"/>
          <w:color w:val="000000"/>
          <w:kern w:val="0"/>
          <w14:ligatures w14:val="none"/>
        </w:rPr>
        <w:t xml:space="preserve">Seeing these features in person revealed just how much fine detail and artistic precision went into their creation. The long, dark bodies of the Jackals gave them an eerie, shadow-like appearance, almost as though they were carved from night itself. This darkness, combined with their stillness, made them authoritative and </w:t>
      </w:r>
      <w:r w:rsidRPr="008578CD">
        <w:rPr>
          <w:rFonts w:ascii="Times New Roman" w:eastAsia="Times New Roman" w:hAnsi="Times New Roman" w:cs="Times New Roman"/>
          <w:color w:val="000000"/>
          <w:kern w:val="0"/>
          <w14:ligatures w14:val="none"/>
        </w:rPr>
        <w:t>mysterious qualities</w:t>
      </w:r>
      <w:r w:rsidRPr="008578CD">
        <w:rPr>
          <w:rFonts w:ascii="Times New Roman" w:eastAsia="Times New Roman" w:hAnsi="Times New Roman" w:cs="Times New Roman"/>
          <w:color w:val="000000"/>
          <w:kern w:val="0"/>
          <w14:ligatures w14:val="none"/>
        </w:rPr>
        <w:t xml:space="preserve"> that align perfectly with Anubis, the ancient Egyptian god associated with mummification and the afterlife. I understood, in that moment, why the jackal form was chosen to represent him. Something about the way the sculptures stood</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watchful, silent, and powerful</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felt deeply connected to ideas of ritual, protection, and transition into the next world.</w:t>
      </w:r>
      <w:r>
        <w:rPr>
          <w:rFonts w:ascii="Times New Roman" w:eastAsia="Times New Roman" w:hAnsi="Times New Roman" w:cs="Times New Roman"/>
          <w:color w:val="000000"/>
          <w:kern w:val="0"/>
          <w14:ligatures w14:val="none"/>
        </w:rPr>
        <w:t xml:space="preserve"> </w:t>
      </w:r>
    </w:p>
    <w:p w14:paraId="39ABC5CB" w14:textId="1608C065" w:rsidR="008578CD" w:rsidRPr="008578CD" w:rsidRDefault="008578CD" w:rsidP="008578CD">
      <w:pPr>
        <w:spacing w:before="100" w:beforeAutospacing="1" w:after="100" w:afterAutospacing="1" w:line="480" w:lineRule="auto"/>
        <w:rPr>
          <w:rFonts w:ascii="Times New Roman" w:eastAsia="Times New Roman" w:hAnsi="Times New Roman" w:cs="Times New Roman"/>
          <w:color w:val="000000"/>
          <w:kern w:val="0"/>
          <w14:ligatures w14:val="none"/>
        </w:rPr>
      </w:pPr>
      <w:r w:rsidRPr="008578CD">
        <w:rPr>
          <w:rFonts w:ascii="Times New Roman" w:eastAsia="Times New Roman" w:hAnsi="Times New Roman" w:cs="Times New Roman"/>
          <w:color w:val="000000"/>
          <w:kern w:val="0"/>
          <w14:ligatures w14:val="none"/>
        </w:rPr>
        <w:t xml:space="preserve">The arrangement of the exhibit also played a huge role in how impactful the experience felt. The Jackals were displayed in a way that encouraged slow, thoughtful attention. The room was softly lit, creating a calm, amber-like glow that made each sculpture appear almost sacred. The lighting highlighted the edges of the carved fur and the contours of the bodies, creating shadows that made the Jackals look more lifelike. The space around each figure allowed me to walk in a full circle around them, giving me the chance to observe details I never would have noticed in a </w:t>
      </w:r>
      <w:r w:rsidRPr="008578CD">
        <w:rPr>
          <w:rFonts w:ascii="Times New Roman" w:eastAsia="Times New Roman" w:hAnsi="Times New Roman" w:cs="Times New Roman"/>
          <w:color w:val="000000"/>
          <w:kern w:val="0"/>
          <w14:ligatures w14:val="none"/>
        </w:rPr>
        <w:lastRenderedPageBreak/>
        <w:t>photograph.</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The textures were what surprised me the most. When I looked closely at the carved fur, I saw individual lines and patterns that revealed the movement of the artist’s hand. On the bases, there were tiny markings</w:t>
      </w:r>
      <w:r>
        <w:rPr>
          <w:rFonts w:ascii="Times New Roman" w:eastAsia="Times New Roman" w:hAnsi="Times New Roman" w:cs="Times New Roman"/>
          <w:color w:val="000000"/>
          <w:kern w:val="0"/>
          <w14:ligatures w14:val="none"/>
        </w:rPr>
        <w:t>,</w:t>
      </w:r>
      <w:r w:rsidRPr="008578CD">
        <w:rPr>
          <w:rFonts w:ascii="Times New Roman" w:eastAsia="Times New Roman" w:hAnsi="Times New Roman" w:cs="Times New Roman"/>
          <w:color w:val="000000"/>
          <w:kern w:val="0"/>
          <w14:ligatures w14:val="none"/>
        </w:rPr>
        <w:t xml:space="preserve"> intentional, some simply the result of age</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that gave the artifacts a sense of authenticity and survival. The workmanship was incredibly refined, far more delicate than I ever expected. It made the Jackals feel not just like historical objects, but like creations that carried personal effort and meaning from the people who shaped them.</w:t>
      </w:r>
    </w:p>
    <w:p w14:paraId="75DBB307" w14:textId="4D57B2C7" w:rsidR="008578CD" w:rsidRPr="008578CD" w:rsidRDefault="008578CD" w:rsidP="008578CD">
      <w:pPr>
        <w:spacing w:before="100" w:beforeAutospacing="1" w:after="100" w:afterAutospacing="1" w:line="480" w:lineRule="auto"/>
        <w:rPr>
          <w:rFonts w:ascii="Times New Roman" w:eastAsia="Times New Roman" w:hAnsi="Times New Roman" w:cs="Times New Roman"/>
          <w:color w:val="000000"/>
          <w:kern w:val="0"/>
          <w14:ligatures w14:val="none"/>
        </w:rPr>
      </w:pPr>
      <w:r w:rsidRPr="008578CD">
        <w:rPr>
          <w:rFonts w:ascii="Times New Roman" w:eastAsia="Times New Roman" w:hAnsi="Times New Roman" w:cs="Times New Roman"/>
          <w:color w:val="000000"/>
          <w:kern w:val="0"/>
          <w14:ligatures w14:val="none"/>
        </w:rPr>
        <w:t>For me, the most impressive aspect of the entire visit was the sense of presence the Jackals conveyed. Standing in front of them felt almost like standing in front of actual guardians</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 xml:space="preserve">silent, patient, and aware. They seemed to hold the memory of ancient rituals and beliefs, as if they had watched over countless generations before finally ending up in this modern exhibit. A textbook will show you what something looked </w:t>
      </w:r>
      <w:r w:rsidRPr="008578CD">
        <w:rPr>
          <w:rFonts w:ascii="Times New Roman" w:eastAsia="Times New Roman" w:hAnsi="Times New Roman" w:cs="Times New Roman"/>
          <w:color w:val="000000"/>
          <w:kern w:val="0"/>
          <w14:ligatures w14:val="none"/>
        </w:rPr>
        <w:t>like</w:t>
      </w:r>
      <w:r>
        <w:rPr>
          <w:rFonts w:ascii="Times New Roman" w:eastAsia="Times New Roman" w:hAnsi="Times New Roman" w:cs="Times New Roman"/>
          <w:color w:val="000000"/>
          <w:kern w:val="0"/>
          <w14:ligatures w14:val="none"/>
        </w:rPr>
        <w:t xml:space="preserve"> but</w:t>
      </w:r>
      <w:r w:rsidRPr="008578CD">
        <w:rPr>
          <w:rFonts w:ascii="Times New Roman" w:eastAsia="Times New Roman" w:hAnsi="Times New Roman" w:cs="Times New Roman"/>
          <w:color w:val="000000"/>
          <w:kern w:val="0"/>
          <w14:ligatures w14:val="none"/>
        </w:rPr>
        <w:t xml:space="preserve"> experiencing it in person shows you what it </w:t>
      </w:r>
      <w:r w:rsidRPr="008578CD">
        <w:rPr>
          <w:rFonts w:ascii="Times New Roman" w:eastAsia="Times New Roman" w:hAnsi="Times New Roman" w:cs="Times New Roman"/>
          <w:i/>
          <w:iCs/>
          <w:color w:val="000000"/>
          <w:kern w:val="0"/>
          <w14:ligatures w14:val="none"/>
        </w:rPr>
        <w:t>felt</w:t>
      </w:r>
      <w:r w:rsidRPr="008578CD">
        <w:rPr>
          <w:rFonts w:ascii="Times New Roman" w:eastAsia="Times New Roman" w:hAnsi="Times New Roman" w:cs="Times New Roman"/>
          <w:color w:val="000000"/>
          <w:kern w:val="0"/>
          <w14:ligatures w14:val="none"/>
        </w:rPr>
        <w:t> like. It made me appreciate how deeply connected ancient Egyptian art was to spirituality, identity, and the human desire to understand life and death.</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By the time I left the exhibit, I realized that I had gained a much deeper understanding of the Jackals of Anubis than any book could have given me. Seeing them in real life transformed them from static images into powerful symbols of protection, artistry, and cultural meaning. The experience allowed me to interact with history in a way that felt personal and immersive. Instead of simply learning about the past, I felt as though I had stepped into it</w:t>
      </w:r>
      <w:r>
        <w:rPr>
          <w:rFonts w:ascii="Times New Roman" w:eastAsia="Times New Roman" w:hAnsi="Times New Roman" w:cs="Times New Roman"/>
          <w:color w:val="000000"/>
          <w:kern w:val="0"/>
          <w14:ligatures w14:val="none"/>
        </w:rPr>
        <w:t xml:space="preserve">, </w:t>
      </w:r>
      <w:r w:rsidRPr="008578CD">
        <w:rPr>
          <w:rFonts w:ascii="Times New Roman" w:eastAsia="Times New Roman" w:hAnsi="Times New Roman" w:cs="Times New Roman"/>
          <w:color w:val="000000"/>
          <w:kern w:val="0"/>
          <w14:ligatures w14:val="none"/>
        </w:rPr>
        <w:t>even if only for a moment.</w:t>
      </w:r>
    </w:p>
    <w:p w14:paraId="08701134" w14:textId="42A5F13A" w:rsidR="008578CD" w:rsidRPr="008578CD" w:rsidRDefault="008578CD" w:rsidP="008578CD">
      <w:pPr>
        <w:spacing w:after="0" w:line="480" w:lineRule="auto"/>
        <w:rPr>
          <w:rFonts w:ascii="Times New Roman" w:eastAsia="Times New Roman" w:hAnsi="Times New Roman" w:cs="Times New Roman"/>
          <w:kern w:val="0"/>
          <w14:ligatures w14:val="none"/>
        </w:rPr>
      </w:pPr>
    </w:p>
    <w:p w14:paraId="6C38DC91" w14:textId="77777777" w:rsidR="0059692B" w:rsidRPr="008578CD" w:rsidRDefault="0059692B" w:rsidP="008578CD">
      <w:pPr>
        <w:spacing w:line="480" w:lineRule="auto"/>
        <w:jc w:val="center"/>
        <w:rPr>
          <w:rFonts w:ascii="Times New Roman" w:hAnsi="Times New Roman" w:cs="Times New Roman"/>
        </w:rPr>
      </w:pPr>
    </w:p>
    <w:sectPr w:rsidR="0059692B" w:rsidRPr="00857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2B"/>
    <w:rsid w:val="000F097C"/>
    <w:rsid w:val="0011612B"/>
    <w:rsid w:val="00364CEF"/>
    <w:rsid w:val="003B53BB"/>
    <w:rsid w:val="00412B97"/>
    <w:rsid w:val="00500BE3"/>
    <w:rsid w:val="00523C15"/>
    <w:rsid w:val="0059692B"/>
    <w:rsid w:val="006177EB"/>
    <w:rsid w:val="00707D52"/>
    <w:rsid w:val="008327F8"/>
    <w:rsid w:val="008578CD"/>
    <w:rsid w:val="009C6940"/>
    <w:rsid w:val="00BE0372"/>
    <w:rsid w:val="00DB39D0"/>
    <w:rsid w:val="00E412FB"/>
    <w:rsid w:val="00E766EE"/>
    <w:rsid w:val="00EC5EA5"/>
    <w:rsid w:val="00FD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B3EA"/>
  <w15:chartTrackingRefBased/>
  <w15:docId w15:val="{B6E84416-2082-3A44-BF8B-60C91EC0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9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9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9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9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9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9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9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69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6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92B"/>
    <w:rPr>
      <w:rFonts w:eastAsiaTheme="majorEastAsia" w:cstheme="majorBidi"/>
      <w:color w:val="272727" w:themeColor="text1" w:themeTint="D8"/>
    </w:rPr>
  </w:style>
  <w:style w:type="paragraph" w:styleId="Title">
    <w:name w:val="Title"/>
    <w:basedOn w:val="Normal"/>
    <w:next w:val="Normal"/>
    <w:link w:val="TitleChar"/>
    <w:uiPriority w:val="10"/>
    <w:qFormat/>
    <w:rsid w:val="00596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92B"/>
    <w:pPr>
      <w:spacing w:before="160"/>
      <w:jc w:val="center"/>
    </w:pPr>
    <w:rPr>
      <w:i/>
      <w:iCs/>
      <w:color w:val="404040" w:themeColor="text1" w:themeTint="BF"/>
    </w:rPr>
  </w:style>
  <w:style w:type="character" w:customStyle="1" w:styleId="QuoteChar">
    <w:name w:val="Quote Char"/>
    <w:basedOn w:val="DefaultParagraphFont"/>
    <w:link w:val="Quote"/>
    <w:uiPriority w:val="29"/>
    <w:rsid w:val="0059692B"/>
    <w:rPr>
      <w:i/>
      <w:iCs/>
      <w:color w:val="404040" w:themeColor="text1" w:themeTint="BF"/>
    </w:rPr>
  </w:style>
  <w:style w:type="paragraph" w:styleId="ListParagraph">
    <w:name w:val="List Paragraph"/>
    <w:basedOn w:val="Normal"/>
    <w:uiPriority w:val="34"/>
    <w:qFormat/>
    <w:rsid w:val="0059692B"/>
    <w:pPr>
      <w:ind w:left="720"/>
      <w:contextualSpacing/>
    </w:pPr>
  </w:style>
  <w:style w:type="character" w:styleId="IntenseEmphasis">
    <w:name w:val="Intense Emphasis"/>
    <w:basedOn w:val="DefaultParagraphFont"/>
    <w:uiPriority w:val="21"/>
    <w:qFormat/>
    <w:rsid w:val="0059692B"/>
    <w:rPr>
      <w:i/>
      <w:iCs/>
      <w:color w:val="2F5496" w:themeColor="accent1" w:themeShade="BF"/>
    </w:rPr>
  </w:style>
  <w:style w:type="paragraph" w:styleId="IntenseQuote">
    <w:name w:val="Intense Quote"/>
    <w:basedOn w:val="Normal"/>
    <w:next w:val="Normal"/>
    <w:link w:val="IntenseQuoteChar"/>
    <w:uiPriority w:val="30"/>
    <w:qFormat/>
    <w:rsid w:val="00596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92B"/>
    <w:rPr>
      <w:i/>
      <w:iCs/>
      <w:color w:val="2F5496" w:themeColor="accent1" w:themeShade="BF"/>
    </w:rPr>
  </w:style>
  <w:style w:type="character" w:styleId="IntenseReference">
    <w:name w:val="Intense Reference"/>
    <w:basedOn w:val="DefaultParagraphFont"/>
    <w:uiPriority w:val="32"/>
    <w:qFormat/>
    <w:rsid w:val="0059692B"/>
    <w:rPr>
      <w:b/>
      <w:bCs/>
      <w:smallCaps/>
      <w:color w:val="2F5496" w:themeColor="accent1" w:themeShade="BF"/>
      <w:spacing w:val="5"/>
    </w:rPr>
  </w:style>
  <w:style w:type="paragraph" w:customStyle="1" w:styleId="s2">
    <w:name w:val="s2"/>
    <w:basedOn w:val="Normal"/>
    <w:rsid w:val="0059692B"/>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578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578CD"/>
  </w:style>
  <w:style w:type="character" w:styleId="Emphasis">
    <w:name w:val="Emphasis"/>
    <w:basedOn w:val="DefaultParagraphFont"/>
    <w:uiPriority w:val="20"/>
    <w:qFormat/>
    <w:rsid w:val="008578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Belandria, Zarah</dc:creator>
  <cp:keywords/>
  <dc:description/>
  <cp:lastModifiedBy>Belandria, Zarah</cp:lastModifiedBy>
  <cp:revision>2</cp:revision>
  <dcterms:created xsi:type="dcterms:W3CDTF">2025-12-01T04:11:00Z</dcterms:created>
  <dcterms:modified xsi:type="dcterms:W3CDTF">2025-12-01T04:11:00Z</dcterms:modified>
</cp:coreProperties>
</file>